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AE" w:rsidRPr="00E2372C" w:rsidRDefault="003F40AE" w:rsidP="00E2372C">
      <w:pPr>
        <w:jc w:val="center"/>
        <w:rPr>
          <w:b/>
          <w:bCs/>
          <w:sz w:val="32"/>
          <w:szCs w:val="32"/>
        </w:rPr>
      </w:pPr>
      <w:r w:rsidRPr="00E2372C">
        <w:rPr>
          <w:b/>
          <w:bCs/>
          <w:sz w:val="32"/>
          <w:szCs w:val="32"/>
        </w:rPr>
        <w:t>OVERZICHT VAN DE AANTEKENINGEN MBT</w:t>
      </w:r>
    </w:p>
    <w:p w:rsidR="003F40AE" w:rsidRDefault="003F40AE" w:rsidP="00E2372C">
      <w:pPr>
        <w:jc w:val="center"/>
        <w:rPr>
          <w:b/>
          <w:bCs/>
          <w:sz w:val="32"/>
          <w:szCs w:val="32"/>
        </w:rPr>
      </w:pPr>
      <w:r w:rsidRPr="00E2372C">
        <w:rPr>
          <w:b/>
          <w:bCs/>
          <w:sz w:val="32"/>
          <w:szCs w:val="32"/>
        </w:rPr>
        <w:t>KWARTIER PEELLAND RAMPJAAR 1672</w:t>
      </w:r>
    </w:p>
    <w:p w:rsidR="003F40AE" w:rsidRDefault="003F40AE" w:rsidP="00980470">
      <w:pPr>
        <w:rPr>
          <w:b/>
          <w:bCs/>
          <w:sz w:val="32"/>
          <w:szCs w:val="32"/>
        </w:rPr>
      </w:pPr>
    </w:p>
    <w:p w:rsidR="003F40AE" w:rsidRDefault="003F40AE" w:rsidP="0098047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folio 1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kalenderjaar 1676</w:t>
      </w:r>
    </w:p>
    <w:p w:rsidR="003F40AE" w:rsidRDefault="003F40AE" w:rsidP="0098047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folio 16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KWP 64 scans 146-201</w:t>
      </w:r>
    </w:p>
    <w:p w:rsidR="003F40AE" w:rsidRDefault="003F40AE" w:rsidP="0098047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folio 17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KWP 65 </w:t>
      </w:r>
    </w:p>
    <w:p w:rsidR="003F40AE" w:rsidRDefault="003F40AE" w:rsidP="0098047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folio 18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archiefbestanden over 1672-1678</w:t>
      </w:r>
    </w:p>
    <w:p w:rsidR="003F40AE" w:rsidRDefault="003F40AE" w:rsidP="0098047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folio 22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lijst van inkwartieringen</w:t>
      </w:r>
    </w:p>
    <w:p w:rsidR="003F40AE" w:rsidRDefault="003F40AE" w:rsidP="0098047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folio 24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kwartiersvergaderingen inv.nr.21 [1670-1674]</w:t>
      </w:r>
    </w:p>
    <w:p w:rsidR="003F40AE" w:rsidRDefault="003F40AE" w:rsidP="0098047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folio 27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KWP inv.nr.25 [bijlagen 1663-1674 vanaf scan 128]</w:t>
      </w:r>
    </w:p>
    <w:p w:rsidR="003F40AE" w:rsidRDefault="003F40AE" w:rsidP="0098047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folio 35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KWP 64 met in- en uitgaande stukken [1672-1673]</w:t>
      </w:r>
    </w:p>
    <w:p w:rsidR="003F40AE" w:rsidRDefault="003F40AE" w:rsidP="0098047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folio 37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KWP inv.nr.25 – kalenderjaar 1673 [vanaf scan 156]</w:t>
      </w:r>
    </w:p>
    <w:p w:rsidR="003F40AE" w:rsidRDefault="003F40AE" w:rsidP="0098047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folio 49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kalenderjaar 1674 vanaf scan 247</w:t>
      </w:r>
    </w:p>
    <w:p w:rsidR="003F40AE" w:rsidRDefault="003F40AE" w:rsidP="0098047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folio 67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kalenderjaar 1675 [inv.nr.26 vanaf scan 3]</w:t>
      </w:r>
    </w:p>
    <w:p w:rsidR="003F40AE" w:rsidRDefault="003F40AE" w:rsidP="0098047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folio 80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kalenderjaar 1676 [vanaf scan 83]</w:t>
      </w:r>
    </w:p>
    <w:p w:rsidR="003F40AE" w:rsidRDefault="003F40AE" w:rsidP="0098047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folio 95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kalenderjaar 1677</w:t>
      </w:r>
    </w:p>
    <w:p w:rsidR="003F40AE" w:rsidRDefault="003F40AE" w:rsidP="0098047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folio 111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KWP 155</w:t>
      </w:r>
    </w:p>
    <w:p w:rsidR="003F40AE" w:rsidRDefault="003F40AE" w:rsidP="0098047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folio 155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KWP 156</w:t>
      </w:r>
    </w:p>
    <w:p w:rsidR="003F40AE" w:rsidRDefault="003F40AE" w:rsidP="0098047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folio 169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KWP 157</w:t>
      </w:r>
    </w:p>
    <w:p w:rsidR="003F40AE" w:rsidRDefault="003F40AE" w:rsidP="0098047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folio 185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KWP 158</w:t>
      </w:r>
    </w:p>
    <w:p w:rsidR="003F40AE" w:rsidRDefault="003F40AE" w:rsidP="0098047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folio 211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legereenheden</w:t>
      </w:r>
    </w:p>
    <w:p w:rsidR="003F40AE" w:rsidRDefault="003F40AE" w:rsidP="00980470">
      <w:pPr>
        <w:rPr>
          <w:rFonts w:ascii="Calibri" w:hAnsi="Calibri" w:cs="Calibri"/>
          <w:b/>
          <w:bCs/>
          <w:sz w:val="28"/>
          <w:szCs w:val="28"/>
        </w:rPr>
      </w:pPr>
    </w:p>
    <w:p w:rsidR="003F40AE" w:rsidRPr="00980470" w:rsidRDefault="003F40AE" w:rsidP="0098047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</w:p>
    <w:p w:rsidR="003F40AE" w:rsidRDefault="003F40AE" w:rsidP="00E2372C">
      <w:pPr>
        <w:jc w:val="center"/>
        <w:rPr>
          <w:b/>
          <w:bCs/>
          <w:sz w:val="32"/>
          <w:szCs w:val="32"/>
        </w:rPr>
      </w:pPr>
    </w:p>
    <w:p w:rsidR="003F40AE" w:rsidRPr="00E2372C" w:rsidRDefault="003F40AE" w:rsidP="00E2372C">
      <w:pPr>
        <w:jc w:val="center"/>
        <w:rPr>
          <w:b/>
          <w:bCs/>
          <w:sz w:val="32"/>
          <w:szCs w:val="32"/>
        </w:rPr>
      </w:pPr>
    </w:p>
    <w:sectPr w:rsidR="003F40AE" w:rsidRPr="00E2372C" w:rsidSect="00032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72C"/>
    <w:rsid w:val="00032DA6"/>
    <w:rsid w:val="00277892"/>
    <w:rsid w:val="003B1407"/>
    <w:rsid w:val="003F40AE"/>
    <w:rsid w:val="00450A3A"/>
    <w:rsid w:val="006951ED"/>
    <w:rsid w:val="00980470"/>
    <w:rsid w:val="00B7033D"/>
    <w:rsid w:val="00E2372C"/>
    <w:rsid w:val="00EA2DBF"/>
    <w:rsid w:val="00F3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45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112</Words>
  <Characters>619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OVERZICHT VAN DE AANTEKENINGEN MBT</dc:title>
  <dc:subject/>
  <dc:creator>Henk Beijers</dc:creator>
  <cp:keywords/>
  <dc:description/>
  <cp:lastModifiedBy>Henk Beijers</cp:lastModifiedBy>
  <cp:revision>3</cp:revision>
  <dcterms:created xsi:type="dcterms:W3CDTF">2022-07-30T11:41:00Z</dcterms:created>
  <dcterms:modified xsi:type="dcterms:W3CDTF">2022-07-31T10:31:00Z</dcterms:modified>
</cp:coreProperties>
</file>