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D5" w:rsidRDefault="00D644BC">
      <w:r>
        <w:t>Bossche Protocollen mappen 25-26-27-28</w:t>
      </w:r>
      <w:bookmarkStart w:id="0" w:name="_GoBack"/>
      <w:bookmarkEnd w:id="0"/>
    </w:p>
    <w:sectPr w:rsidR="0052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BC"/>
    <w:rsid w:val="005232D5"/>
    <w:rsid w:val="00662171"/>
    <w:rsid w:val="00960610"/>
    <w:rsid w:val="00D644BC"/>
    <w:rsid w:val="00E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E6595-030D-4A76-8D23-9750DB48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44BC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644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44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44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44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44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44BC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44BC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44BC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44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D644BC"/>
    <w:rPr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D644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44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44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44BC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44BC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44BC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44BC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44BC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44BC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D644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D644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44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44BC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644BC"/>
    <w:rPr>
      <w:b/>
      <w:bCs/>
    </w:rPr>
  </w:style>
  <w:style w:type="character" w:styleId="Nadruk">
    <w:name w:val="Emphasis"/>
    <w:basedOn w:val="Standaardalinea-lettertype"/>
    <w:uiPriority w:val="20"/>
    <w:qFormat/>
    <w:rsid w:val="00D644BC"/>
    <w:rPr>
      <w:rFonts w:asciiTheme="minorHAnsi" w:hAnsiTheme="minorHAnsi"/>
      <w:b/>
      <w:i/>
      <w:iCs/>
    </w:rPr>
  </w:style>
  <w:style w:type="paragraph" w:styleId="Lijstalinea">
    <w:name w:val="List Paragraph"/>
    <w:basedOn w:val="Standaard"/>
    <w:uiPriority w:val="34"/>
    <w:qFormat/>
    <w:rsid w:val="00D644B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644B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D644B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44BC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44BC"/>
    <w:rPr>
      <w:b/>
      <w:i/>
      <w:sz w:val="24"/>
    </w:rPr>
  </w:style>
  <w:style w:type="character" w:styleId="Subtielebenadrukking">
    <w:name w:val="Subtle Emphasis"/>
    <w:uiPriority w:val="19"/>
    <w:qFormat/>
    <w:rsid w:val="00D644B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D644BC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D644BC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644B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D644B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644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</dc:creator>
  <cp:keywords/>
  <dc:description/>
  <cp:lastModifiedBy>Willeke</cp:lastModifiedBy>
  <cp:revision>1</cp:revision>
  <dcterms:created xsi:type="dcterms:W3CDTF">2022-09-07T06:45:00Z</dcterms:created>
  <dcterms:modified xsi:type="dcterms:W3CDTF">2022-09-07T06:45:00Z</dcterms:modified>
</cp:coreProperties>
</file>